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98" w:rsidRPr="00045698" w:rsidRDefault="00045698" w:rsidP="00045698">
      <w:pPr>
        <w:pStyle w:val="a3"/>
      </w:pPr>
      <w:r w:rsidRPr="00045698">
        <w:rPr>
          <w:rFonts w:hint="eastAsia"/>
        </w:rPr>
        <w:t>2021</w:t>
      </w:r>
      <w:r w:rsidRPr="00045698">
        <w:rPr>
          <w:rFonts w:hint="eastAsia"/>
        </w:rPr>
        <w:t>年开平市人力资源和社会保障局招考政府雇员成绩表</w:t>
      </w:r>
    </w:p>
    <w:tbl>
      <w:tblPr>
        <w:tblW w:w="7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"/>
        <w:gridCol w:w="2396"/>
        <w:gridCol w:w="2061"/>
        <w:gridCol w:w="2131"/>
      </w:tblGrid>
      <w:tr w:rsidR="00045698" w:rsidRPr="00045698" w:rsidTr="00045698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排名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准考证号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笔试成绩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是否进入面试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66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是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64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是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64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是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58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否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48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否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38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否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否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否</w:t>
            </w:r>
          </w:p>
        </w:tc>
      </w:tr>
      <w:tr w:rsidR="00045698" w:rsidRPr="00045698" w:rsidTr="00045698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2021060904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缺考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5698" w:rsidRPr="00045698" w:rsidRDefault="00045698" w:rsidP="00045698">
            <w:pPr>
              <w:pStyle w:val="a3"/>
            </w:pPr>
            <w:r w:rsidRPr="00045698">
              <w:rPr>
                <w:rFonts w:hint="eastAsia"/>
              </w:rPr>
              <w:t>否</w:t>
            </w:r>
          </w:p>
        </w:tc>
      </w:tr>
    </w:tbl>
    <w:p w:rsidR="004358AB" w:rsidRDefault="004358AB" w:rsidP="00045698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45698"/>
    <w:rsid w:val="0004569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709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456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2021-06-16T02:07:00Z</dcterms:created>
  <dcterms:modified xsi:type="dcterms:W3CDTF">2021-06-16T02:08:00Z</dcterms:modified>
</cp:coreProperties>
</file>